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Pr="008C6F1A" w:rsidRDefault="008C6F1A" w:rsidP="008C6F1A">
      <w:pPr>
        <w:ind w:left="360"/>
        <w:rPr>
          <w:sz w:val="32"/>
          <w:szCs w:val="32"/>
        </w:rPr>
      </w:pPr>
      <w:r w:rsidRPr="008C6F1A">
        <w:rPr>
          <w:b/>
          <w:sz w:val="32"/>
          <w:szCs w:val="32"/>
        </w:rPr>
        <w:t>__</w:t>
      </w:r>
      <w:bookmarkStart w:id="0" w:name="_GoBack"/>
      <w:bookmarkEnd w:id="0"/>
      <w:proofErr w:type="gramStart"/>
      <w:r w:rsidRPr="008C6F1A">
        <w:rPr>
          <w:b/>
          <w:sz w:val="32"/>
          <w:szCs w:val="32"/>
        </w:rPr>
        <w:t>.</w:t>
      </w:r>
      <w:proofErr w:type="gramEnd"/>
      <w:r w:rsidR="00EF24F5" w:rsidRPr="008C6F1A">
        <w:rPr>
          <w:b/>
          <w:sz w:val="32"/>
          <w:szCs w:val="32"/>
        </w:rPr>
        <w:t xml:space="preserve"> </w:t>
      </w:r>
      <w:r w:rsidR="00815CE0" w:rsidRPr="008C6F1A">
        <w:rPr>
          <w:b/>
          <w:sz w:val="32"/>
          <w:szCs w:val="32"/>
        </w:rPr>
        <w:t>tétel:</w:t>
      </w:r>
      <w:r w:rsidR="00EF24F5" w:rsidRPr="008C6F1A">
        <w:rPr>
          <w:b/>
          <w:sz w:val="32"/>
          <w:szCs w:val="32"/>
        </w:rPr>
        <w:t xml:space="preserve"> </w:t>
      </w:r>
      <w:r w:rsidRPr="008C6F1A">
        <w:rPr>
          <w:b/>
          <w:sz w:val="32"/>
          <w:szCs w:val="32"/>
        </w:rPr>
        <w:t>A hangkapcsolódási szabályosságok típusai és a helyesírás összefüggése</w:t>
      </w:r>
      <w:r w:rsidR="00815CE0" w:rsidRPr="008C6F1A">
        <w:rPr>
          <w:b/>
          <w:sz w:val="32"/>
          <w:szCs w:val="32"/>
        </w:rPr>
        <w:t xml:space="preserve"> </w:t>
      </w:r>
    </w:p>
    <w:p w:rsidR="00815CE0" w:rsidRDefault="00815CE0" w:rsidP="00815CE0"/>
    <w:p w:rsidR="00310732" w:rsidRDefault="00FB3637" w:rsidP="00310732">
      <w:pPr>
        <w:rPr>
          <w:bCs/>
        </w:rPr>
      </w:pPr>
      <w:r w:rsidRPr="00FB3637">
        <w:t xml:space="preserve">A hangok képzésekor nem mindig az adott hangot ejtjük ki, némely esetben </w:t>
      </w:r>
      <w:r w:rsidRPr="00FB3637">
        <w:rPr>
          <w:b/>
          <w:bCs/>
        </w:rPr>
        <w:t>a hang képzése a környezete szerint megváltozhat</w:t>
      </w:r>
      <w:r w:rsidRPr="00FB3637">
        <w:t>.</w:t>
      </w:r>
      <w:r w:rsidR="00310732">
        <w:t xml:space="preserve"> </w:t>
      </w:r>
      <w:r w:rsidRPr="00FB3637">
        <w:t xml:space="preserve">Ezek a kiejtésbeli változások nem esetlegesek, hanem szabályszerűségek vezérlik. </w:t>
      </w:r>
      <w:r w:rsidRPr="00FB3637">
        <w:rPr>
          <w:b/>
          <w:bCs/>
        </w:rPr>
        <w:t>Ezek a magánhangzó- és mássalhangzó-törvények.</w:t>
      </w:r>
      <w:r w:rsidR="00310732">
        <w:rPr>
          <w:b/>
          <w:bCs/>
        </w:rPr>
        <w:t xml:space="preserve"> </w:t>
      </w:r>
    </w:p>
    <w:p w:rsidR="00E453BC" w:rsidRDefault="00310732" w:rsidP="00310732">
      <w:pPr>
        <w:rPr>
          <w:bCs/>
        </w:rPr>
      </w:pPr>
      <w:r>
        <w:rPr>
          <w:bCs/>
        </w:rPr>
        <w:t>A mássalhangzó-törvények a következők: (teljes és részleges) hasonulás, összeolvadás, kiesés, rövidülés.</w:t>
      </w:r>
    </w:p>
    <w:p w:rsidR="00310732" w:rsidRDefault="00310732" w:rsidP="00310732">
      <w:pPr>
        <w:rPr>
          <w:bCs/>
        </w:rPr>
      </w:pPr>
    </w:p>
    <w:p w:rsidR="00310732" w:rsidRDefault="00310732" w:rsidP="00310732">
      <w:pPr>
        <w:rPr>
          <w:b/>
          <w:bCs/>
        </w:rPr>
      </w:pPr>
      <w:r w:rsidRPr="00310732">
        <w:rPr>
          <w:b/>
          <w:bCs/>
        </w:rPr>
        <w:t>Hasonulások</w:t>
      </w:r>
    </w:p>
    <w:p w:rsidR="00310732" w:rsidRPr="00310732" w:rsidRDefault="00310732" w:rsidP="00310732">
      <w:pPr>
        <w:rPr>
          <w:bCs/>
        </w:rPr>
      </w:pPr>
      <w:r w:rsidRPr="00310732">
        <w:rPr>
          <w:bCs/>
        </w:rPr>
        <w:t>Ha két hang találkozásakor az egyik olyan módon változik, hogy a másik hanghoz teljesen vagy részben hasonlóvá válik, akkor hasonulásról beszélünk.</w:t>
      </w:r>
    </w:p>
    <w:p w:rsidR="00310732" w:rsidRDefault="00310732" w:rsidP="00310732">
      <w:pPr>
        <w:ind w:firstLine="708"/>
        <w:rPr>
          <w:bCs/>
        </w:rPr>
      </w:pPr>
    </w:p>
    <w:p w:rsidR="00310732" w:rsidRPr="005A6562" w:rsidRDefault="00310732" w:rsidP="00310732">
      <w:pPr>
        <w:ind w:firstLine="708"/>
        <w:rPr>
          <w:b/>
          <w:bCs/>
        </w:rPr>
      </w:pPr>
      <w:r w:rsidRPr="005A6562">
        <w:rPr>
          <w:b/>
          <w:bCs/>
        </w:rPr>
        <w:t>A teljes hasonulás</w:t>
      </w:r>
    </w:p>
    <w:p w:rsidR="00310732" w:rsidRPr="00310732" w:rsidRDefault="00310732" w:rsidP="007C2CEF">
      <w:pPr>
        <w:ind w:left="708"/>
        <w:rPr>
          <w:bCs/>
        </w:rPr>
      </w:pPr>
      <w:r w:rsidRPr="00310732">
        <w:rPr>
          <w:bCs/>
        </w:rPr>
        <w:t>Teljes hasonulás esetén az egyik hang teljes mértékben a másik hanghoz válik hasonlóvá.</w:t>
      </w:r>
      <w:r>
        <w:rPr>
          <w:bCs/>
        </w:rPr>
        <w:t xml:space="preserve"> </w:t>
      </w:r>
      <w:r w:rsidRPr="00310732">
        <w:rPr>
          <w:bCs/>
        </w:rPr>
        <w:t>Pl</w:t>
      </w:r>
      <w:r>
        <w:rPr>
          <w:bCs/>
        </w:rPr>
        <w:t>.</w:t>
      </w:r>
      <w:r w:rsidRPr="00310732">
        <w:rPr>
          <w:bCs/>
        </w:rPr>
        <w:t>: anyja</w:t>
      </w:r>
      <w:r>
        <w:rPr>
          <w:bCs/>
        </w:rPr>
        <w:t xml:space="preserve"> –</w:t>
      </w:r>
      <w:r w:rsidRPr="00310732">
        <w:rPr>
          <w:bCs/>
        </w:rPr>
        <w:t xml:space="preserve"> kiejtésben</w:t>
      </w:r>
      <w:r>
        <w:rPr>
          <w:bCs/>
        </w:rPr>
        <w:t xml:space="preserve"> </w:t>
      </w:r>
      <w:proofErr w:type="spellStart"/>
      <w:r w:rsidRPr="00310732">
        <w:rPr>
          <w:bCs/>
        </w:rPr>
        <w:t>anynya</w:t>
      </w:r>
      <w:proofErr w:type="spellEnd"/>
      <w:r w:rsidR="00DC3A59">
        <w:rPr>
          <w:bCs/>
        </w:rPr>
        <w:t xml:space="preserve">, vassal </w:t>
      </w:r>
      <w:proofErr w:type="gramStart"/>
      <w:r w:rsidR="00DC3A59">
        <w:rPr>
          <w:bCs/>
        </w:rPr>
        <w:t xml:space="preserve">–  </w:t>
      </w:r>
      <w:proofErr w:type="spellStart"/>
      <w:r w:rsidR="00DC3A59">
        <w:rPr>
          <w:bCs/>
        </w:rPr>
        <w:t>vas</w:t>
      </w:r>
      <w:proofErr w:type="gramEnd"/>
      <w:r w:rsidR="00DC3A59">
        <w:rPr>
          <w:bCs/>
        </w:rPr>
        <w:t>+val</w:t>
      </w:r>
      <w:proofErr w:type="spellEnd"/>
    </w:p>
    <w:p w:rsidR="00310732" w:rsidRDefault="00DC3A59" w:rsidP="007C2CEF">
      <w:pPr>
        <w:ind w:left="708"/>
        <w:rPr>
          <w:bCs/>
        </w:rPr>
      </w:pPr>
      <w:r>
        <w:rPr>
          <w:bCs/>
        </w:rPr>
        <w:t xml:space="preserve">A teljes hasonulásoknak két fajtája van: </w:t>
      </w:r>
      <w:r w:rsidRPr="005A6562">
        <w:rPr>
          <w:bCs/>
          <w:u w:val="single"/>
        </w:rPr>
        <w:t>írásban jelölt</w:t>
      </w:r>
      <w:r>
        <w:rPr>
          <w:bCs/>
        </w:rPr>
        <w:t xml:space="preserve"> és </w:t>
      </w:r>
      <w:r w:rsidRPr="005A6562">
        <w:rPr>
          <w:bCs/>
          <w:u w:val="single"/>
        </w:rPr>
        <w:t>írásban jelöletlen</w:t>
      </w:r>
      <w:r>
        <w:rPr>
          <w:bCs/>
        </w:rPr>
        <w:t>. Az anyja esetében a kiejtés eltér a leírott alaktól, a vassal esetében nem.</w:t>
      </w:r>
    </w:p>
    <w:p w:rsidR="00DC3A59" w:rsidRDefault="007C2CEF" w:rsidP="00310732">
      <w:pPr>
        <w:ind w:firstLine="708"/>
        <w:rPr>
          <w:bCs/>
        </w:rPr>
      </w:pPr>
      <w:r>
        <w:rPr>
          <w:bCs/>
        </w:rPr>
        <w:tab/>
      </w:r>
    </w:p>
    <w:p w:rsidR="00FB3637" w:rsidRPr="005A6562" w:rsidRDefault="00DC3A59" w:rsidP="00DC3A59">
      <w:pPr>
        <w:ind w:firstLine="708"/>
        <w:rPr>
          <w:b/>
          <w:bCs/>
        </w:rPr>
      </w:pPr>
      <w:r w:rsidRPr="005A6562">
        <w:rPr>
          <w:b/>
          <w:bCs/>
        </w:rPr>
        <w:t>Részleges hasonulás</w:t>
      </w:r>
    </w:p>
    <w:p w:rsidR="00DC3A59" w:rsidRDefault="00DC3A59" w:rsidP="007C2CEF">
      <w:pPr>
        <w:ind w:left="708"/>
        <w:rPr>
          <w:bCs/>
        </w:rPr>
      </w:pPr>
      <w:r>
        <w:rPr>
          <w:bCs/>
        </w:rPr>
        <w:t>Részleges hasonulás esetén a hang nem teljes mértékben hasonul a másik hanghoz, csak egy tulajdonsága (zöngésség, képzés helye) változik meg.</w:t>
      </w:r>
    </w:p>
    <w:p w:rsidR="00D54C1A" w:rsidRDefault="00D54C1A" w:rsidP="007C2CEF">
      <w:pPr>
        <w:ind w:left="708"/>
      </w:pPr>
    </w:p>
    <w:p w:rsidR="00DC3A59" w:rsidRDefault="00DC3A59" w:rsidP="007C2CEF">
      <w:pPr>
        <w:ind w:left="708"/>
      </w:pPr>
      <w:r>
        <w:t xml:space="preserve">Ha a hang úgy hasonul, hogy zöngéssége változik meg, akkor </w:t>
      </w:r>
      <w:r w:rsidRPr="005A6562">
        <w:rPr>
          <w:u w:val="single"/>
        </w:rPr>
        <w:t>zöngésség szerinti részleges hasonulásról</w:t>
      </w:r>
      <w:r>
        <w:t xml:space="preserve"> beszélünk. Házhoz – kiejtésben: </w:t>
      </w:r>
      <w:proofErr w:type="spellStart"/>
      <w:r>
        <w:t>hászhoz</w:t>
      </w:r>
      <w:proofErr w:type="spellEnd"/>
      <w:r>
        <w:t xml:space="preserve">, vasgolyó kiejtésben: </w:t>
      </w:r>
      <w:proofErr w:type="spellStart"/>
      <w:r>
        <w:t>vazsgolyó</w:t>
      </w:r>
      <w:proofErr w:type="spellEnd"/>
      <w:r>
        <w:t>.</w:t>
      </w:r>
    </w:p>
    <w:p w:rsidR="00D54C1A" w:rsidRDefault="00D54C1A" w:rsidP="00D54C1A">
      <w:pPr>
        <w:ind w:left="708"/>
      </w:pPr>
    </w:p>
    <w:p w:rsidR="00DC3A59" w:rsidRDefault="00DC3A59" w:rsidP="00D54C1A">
      <w:pPr>
        <w:ind w:left="708"/>
      </w:pPr>
      <w:r>
        <w:t>A részleges hasonulások másik fajtájában a zöngésség nem, csak a képzés helye változik meg.</w:t>
      </w:r>
      <w:r w:rsidR="005A6562">
        <w:t xml:space="preserve"> Ezt </w:t>
      </w:r>
      <w:r w:rsidR="005A6562" w:rsidRPr="005A6562">
        <w:rPr>
          <w:u w:val="single"/>
        </w:rPr>
        <w:t>képzés helye szerinti</w:t>
      </w:r>
      <w:r w:rsidR="005A6562">
        <w:t xml:space="preserve"> részleges hasonulásnak nevezzük.</w:t>
      </w:r>
      <w:r>
        <w:t xml:space="preserve"> Ponty – kiejtésben </w:t>
      </w:r>
      <w:proofErr w:type="spellStart"/>
      <w:r>
        <w:t>ponyty</w:t>
      </w:r>
      <w:proofErr w:type="spellEnd"/>
      <w:r>
        <w:t xml:space="preserve">, színpad – kiejtésben </w:t>
      </w:r>
      <w:proofErr w:type="spellStart"/>
      <w:r>
        <w:t>szímpad</w:t>
      </w:r>
      <w:proofErr w:type="spellEnd"/>
    </w:p>
    <w:p w:rsidR="00DC3A59" w:rsidRDefault="00DC3A59" w:rsidP="00DC3A59"/>
    <w:p w:rsidR="00DC3A59" w:rsidRPr="00DC3A59" w:rsidRDefault="00DC3A59" w:rsidP="00DC3A59">
      <w:pPr>
        <w:rPr>
          <w:b/>
        </w:rPr>
      </w:pPr>
      <w:r w:rsidRPr="00DC3A59">
        <w:rPr>
          <w:b/>
        </w:rPr>
        <w:t>Összeolvadás</w:t>
      </w:r>
    </w:p>
    <w:p w:rsidR="00DC3A59" w:rsidRDefault="00DC3A59" w:rsidP="00DC3A59">
      <w:pPr>
        <w:ind w:firstLine="708"/>
      </w:pPr>
      <w:r>
        <w:t xml:space="preserve">Összeolvadáskor </w:t>
      </w:r>
      <w:r w:rsidRPr="00DC3A59">
        <w:t>mindkét hang megváltozik, és egy harmadik hangot ejtünk.</w:t>
      </w:r>
      <w:r>
        <w:t xml:space="preserve"> Pl.: barátja – kiejtésben: </w:t>
      </w:r>
      <w:proofErr w:type="spellStart"/>
      <w:r>
        <w:t>baráttya</w:t>
      </w:r>
      <w:proofErr w:type="spellEnd"/>
      <w:r>
        <w:t xml:space="preserve"> </w:t>
      </w:r>
      <w:proofErr w:type="spellStart"/>
      <w:r>
        <w:t>t+j</w:t>
      </w:r>
      <w:proofErr w:type="spellEnd"/>
      <w:r>
        <w:t xml:space="preserve"> – </w:t>
      </w:r>
      <w:proofErr w:type="spellStart"/>
      <w:r>
        <w:t>tty</w:t>
      </w:r>
      <w:proofErr w:type="spellEnd"/>
    </w:p>
    <w:p w:rsidR="00DC3A59" w:rsidRPr="005A6562" w:rsidRDefault="00DC3A59" w:rsidP="00DC3A59">
      <w:pPr>
        <w:rPr>
          <w:b/>
        </w:rPr>
      </w:pPr>
    </w:p>
    <w:p w:rsidR="00DC3A59" w:rsidRPr="005A6562" w:rsidRDefault="005A6562" w:rsidP="00DC3A59">
      <w:pPr>
        <w:rPr>
          <w:b/>
        </w:rPr>
      </w:pPr>
      <w:r w:rsidRPr="005A6562">
        <w:rPr>
          <w:b/>
        </w:rPr>
        <w:t>Rövidülés</w:t>
      </w:r>
    </w:p>
    <w:p w:rsidR="005A6562" w:rsidRDefault="005A6562" w:rsidP="005A6562">
      <w:r w:rsidRPr="005A6562">
        <w:t>Sokszor a mássalhangzók időtartama megváltozik, a kiejtésben röviddé válik.</w:t>
      </w:r>
      <w:r>
        <w:t xml:space="preserve"> Visszhang – kiejtésben </w:t>
      </w:r>
      <w:proofErr w:type="spellStart"/>
      <w:r>
        <w:t>viszhang</w:t>
      </w:r>
      <w:proofErr w:type="spellEnd"/>
      <w:r>
        <w:t xml:space="preserve">, hallgat – kiejtésben </w:t>
      </w:r>
      <w:proofErr w:type="spellStart"/>
      <w:r>
        <w:t>halgat</w:t>
      </w:r>
      <w:proofErr w:type="spellEnd"/>
    </w:p>
    <w:p w:rsidR="005A6562" w:rsidRDefault="005A6562" w:rsidP="005A6562"/>
    <w:p w:rsidR="005A6562" w:rsidRDefault="005A6562" w:rsidP="005A6562">
      <w:pPr>
        <w:rPr>
          <w:b/>
        </w:rPr>
      </w:pPr>
      <w:r w:rsidRPr="005A6562">
        <w:rPr>
          <w:b/>
        </w:rPr>
        <w:t>Kiesés</w:t>
      </w:r>
    </w:p>
    <w:p w:rsidR="005A6562" w:rsidRPr="005A6562" w:rsidRDefault="005A6562" w:rsidP="005A6562">
      <w:r w:rsidRPr="005A6562">
        <w:t>Ha több különböző helyen képzett mássalhangzó kerül egymás mellé, akkor az egyik mássalhangzó kieshet.</w:t>
      </w:r>
      <w:r>
        <w:t xml:space="preserve"> Pl.: mindnyájan – kiejtésben: minnyájan, mondta – kiejtésben: </w:t>
      </w:r>
      <w:proofErr w:type="spellStart"/>
      <w:r>
        <w:t>monta</w:t>
      </w:r>
      <w:proofErr w:type="spellEnd"/>
    </w:p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EF24F5" w:rsidRDefault="00EF24F5" w:rsidP="00EF24F5"/>
    <w:p w:rsidR="00EF24F5" w:rsidRPr="00EF24F5" w:rsidRDefault="00EF24F5" w:rsidP="00EF24F5">
      <w:pPr>
        <w:rPr>
          <w:b/>
        </w:rPr>
      </w:pPr>
    </w:p>
    <w:p w:rsidR="00EF24F5" w:rsidRPr="00EF24F5" w:rsidRDefault="00EF24F5" w:rsidP="00EF24F5">
      <w:pPr>
        <w:rPr>
          <w:b/>
        </w:rPr>
      </w:pPr>
      <w:r w:rsidRPr="00EF24F5">
        <w:rPr>
          <w:b/>
        </w:rPr>
        <w:t>Ismertesse, hogy az alábbi szavakban milyen hangtörvények érvényesülnek!</w:t>
      </w:r>
    </w:p>
    <w:p w:rsidR="00EF24F5" w:rsidRDefault="00EF24F5" w:rsidP="00EF24F5">
      <w:r>
        <w:tab/>
      </w:r>
    </w:p>
    <w:p w:rsidR="00EF24F5" w:rsidRPr="00EF24F5" w:rsidRDefault="00EF24F5" w:rsidP="00EF24F5">
      <w:pPr>
        <w:rPr>
          <w:b/>
        </w:rPr>
      </w:pPr>
      <w:proofErr w:type="gramStart"/>
      <w:r w:rsidRPr="00EF24F5">
        <w:rPr>
          <w:b/>
        </w:rPr>
        <w:t>anyja</w:t>
      </w:r>
      <w:proofErr w:type="gramEnd"/>
      <w:r w:rsidRPr="00EF24F5">
        <w:rPr>
          <w:b/>
        </w:rPr>
        <w:t xml:space="preserve">, </w:t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  <w:t xml:space="preserve">színpad, </w:t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  <w:t xml:space="preserve">otthon, </w:t>
      </w:r>
      <w:r w:rsidRPr="00EF24F5">
        <w:rPr>
          <w:b/>
        </w:rPr>
        <w:tab/>
        <w:t xml:space="preserve">mindnyájan, </w:t>
      </w:r>
      <w:r w:rsidRPr="00EF24F5">
        <w:rPr>
          <w:b/>
        </w:rPr>
        <w:tab/>
      </w:r>
      <w:r w:rsidRPr="00EF24F5">
        <w:rPr>
          <w:b/>
        </w:rPr>
        <w:tab/>
        <w:t xml:space="preserve"> </w:t>
      </w:r>
    </w:p>
    <w:p w:rsidR="00EF24F5" w:rsidRPr="00EF24F5" w:rsidRDefault="00EF24F5" w:rsidP="00EF24F5">
      <w:pPr>
        <w:rPr>
          <w:i/>
        </w:rPr>
      </w:pPr>
      <w:proofErr w:type="gramStart"/>
      <w:r w:rsidRPr="00EF24F5">
        <w:rPr>
          <w:i/>
        </w:rPr>
        <w:t>teljes</w:t>
      </w:r>
      <w:proofErr w:type="gramEnd"/>
      <w:r w:rsidRPr="00EF24F5">
        <w:rPr>
          <w:i/>
        </w:rPr>
        <w:t xml:space="preserve"> hasonulás </w:t>
      </w:r>
      <w:r w:rsidRPr="00EF24F5">
        <w:rPr>
          <w:i/>
        </w:rPr>
        <w:tab/>
      </w:r>
      <w:r w:rsidRPr="00EF24F5">
        <w:rPr>
          <w:i/>
        </w:rPr>
        <w:tab/>
        <w:t>részleges hasonulás</w:t>
      </w:r>
      <w:r w:rsidRPr="00EF24F5">
        <w:rPr>
          <w:i/>
        </w:rPr>
        <w:tab/>
      </w:r>
      <w:r w:rsidRPr="00EF24F5">
        <w:rPr>
          <w:i/>
        </w:rPr>
        <w:tab/>
        <w:t>rövidülés</w:t>
      </w:r>
      <w:r w:rsidRPr="00EF24F5">
        <w:rPr>
          <w:i/>
        </w:rPr>
        <w:tab/>
      </w:r>
      <w:r w:rsidRPr="00EF24F5">
        <w:rPr>
          <w:i/>
        </w:rPr>
        <w:tab/>
        <w:t>kiesés</w:t>
      </w:r>
    </w:p>
    <w:p w:rsidR="00EF24F5" w:rsidRPr="00EF24F5" w:rsidRDefault="00EF24F5" w:rsidP="00EF24F5">
      <w:pPr>
        <w:tabs>
          <w:tab w:val="left" w:pos="2430"/>
        </w:tabs>
        <w:rPr>
          <w:i/>
        </w:rPr>
      </w:pPr>
      <w:r w:rsidRPr="00EF24F5">
        <w:rPr>
          <w:i/>
        </w:rPr>
        <w:t>(írásban jelöletlen)</w:t>
      </w:r>
      <w:r w:rsidRPr="00EF24F5">
        <w:rPr>
          <w:i/>
        </w:rPr>
        <w:tab/>
      </w:r>
      <w:r w:rsidRPr="00EF24F5">
        <w:rPr>
          <w:i/>
        </w:rPr>
        <w:tab/>
        <w:t>(képzés helye szerinti)</w:t>
      </w:r>
    </w:p>
    <w:p w:rsidR="00EF24F5" w:rsidRDefault="00EF24F5" w:rsidP="00EF24F5"/>
    <w:p w:rsidR="00DA2A9D" w:rsidRPr="00EF24F5" w:rsidRDefault="00EF24F5" w:rsidP="00EF24F5">
      <w:pPr>
        <w:rPr>
          <w:b/>
        </w:rPr>
      </w:pPr>
      <w:proofErr w:type="gramStart"/>
      <w:r w:rsidRPr="00EF24F5">
        <w:rPr>
          <w:b/>
        </w:rPr>
        <w:t>vassal</w:t>
      </w:r>
      <w:proofErr w:type="gramEnd"/>
      <w:r w:rsidRPr="00EF24F5">
        <w:rPr>
          <w:b/>
        </w:rPr>
        <w:t>,</w:t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  <w:t>mulatság,</w:t>
      </w:r>
      <w:r w:rsidRPr="00EF24F5">
        <w:rPr>
          <w:b/>
        </w:rPr>
        <w:tab/>
      </w:r>
      <w:r w:rsidRPr="00EF24F5">
        <w:rPr>
          <w:b/>
        </w:rPr>
        <w:tab/>
      </w:r>
      <w:r w:rsidRPr="00EF24F5">
        <w:rPr>
          <w:b/>
        </w:rPr>
        <w:tab/>
        <w:t>mosdó</w:t>
      </w:r>
    </w:p>
    <w:p w:rsidR="00EF24F5" w:rsidRDefault="00EF24F5" w:rsidP="00EF24F5"/>
    <w:p w:rsidR="00EF24F5" w:rsidRPr="00EF24F5" w:rsidRDefault="00EF24F5" w:rsidP="00EF24F5">
      <w:pPr>
        <w:rPr>
          <w:i/>
        </w:rPr>
      </w:pPr>
      <w:proofErr w:type="gramStart"/>
      <w:r w:rsidRPr="00EF24F5">
        <w:rPr>
          <w:i/>
        </w:rPr>
        <w:t>teljes</w:t>
      </w:r>
      <w:proofErr w:type="gramEnd"/>
      <w:r w:rsidRPr="00EF24F5">
        <w:rPr>
          <w:i/>
        </w:rPr>
        <w:t xml:space="preserve"> hasonulás </w:t>
      </w:r>
      <w:r w:rsidRPr="00EF24F5">
        <w:rPr>
          <w:i/>
        </w:rPr>
        <w:tab/>
      </w:r>
      <w:r w:rsidRPr="00EF24F5">
        <w:rPr>
          <w:i/>
        </w:rPr>
        <w:tab/>
        <w:t>összeolvadás</w:t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  <w:t>részleges hasonulás</w:t>
      </w:r>
    </w:p>
    <w:p w:rsidR="00EF24F5" w:rsidRPr="00EF24F5" w:rsidRDefault="00EF24F5" w:rsidP="00EF24F5">
      <w:pPr>
        <w:rPr>
          <w:i/>
        </w:rPr>
      </w:pPr>
      <w:r w:rsidRPr="00EF24F5">
        <w:rPr>
          <w:i/>
        </w:rPr>
        <w:t>(írásban jelölt)</w:t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</w:r>
      <w:r w:rsidRPr="00EF24F5">
        <w:rPr>
          <w:i/>
        </w:rPr>
        <w:tab/>
        <w:t>(zöngésség szerinti)</w:t>
      </w:r>
    </w:p>
    <w:sectPr w:rsidR="00EF24F5" w:rsidRPr="00EF24F5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1FA3"/>
    <w:multiLevelType w:val="hybridMultilevel"/>
    <w:tmpl w:val="C164C466"/>
    <w:lvl w:ilvl="0" w:tplc="335EE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462E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D408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AA32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B4F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FE6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C0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6E52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C08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E0"/>
    <w:rsid w:val="000044AC"/>
    <w:rsid w:val="0019407E"/>
    <w:rsid w:val="0025078D"/>
    <w:rsid w:val="002E0F7E"/>
    <w:rsid w:val="00310732"/>
    <w:rsid w:val="00313597"/>
    <w:rsid w:val="00317555"/>
    <w:rsid w:val="003B3E67"/>
    <w:rsid w:val="004108D1"/>
    <w:rsid w:val="004E1777"/>
    <w:rsid w:val="004E64D4"/>
    <w:rsid w:val="005A6562"/>
    <w:rsid w:val="0060240A"/>
    <w:rsid w:val="0069304C"/>
    <w:rsid w:val="007C2CEF"/>
    <w:rsid w:val="007E4C62"/>
    <w:rsid w:val="00815CE0"/>
    <w:rsid w:val="00837BC1"/>
    <w:rsid w:val="008A6BE7"/>
    <w:rsid w:val="008C6F1A"/>
    <w:rsid w:val="008E3393"/>
    <w:rsid w:val="00A3733D"/>
    <w:rsid w:val="00BC0197"/>
    <w:rsid w:val="00BD48AC"/>
    <w:rsid w:val="00C93138"/>
    <w:rsid w:val="00D54C1A"/>
    <w:rsid w:val="00DA2A9D"/>
    <w:rsid w:val="00DC3A59"/>
    <w:rsid w:val="00DF262F"/>
    <w:rsid w:val="00E453BC"/>
    <w:rsid w:val="00E575B5"/>
    <w:rsid w:val="00EF24F5"/>
    <w:rsid w:val="00F364EF"/>
    <w:rsid w:val="00FB3637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9C23"/>
  <w15:docId w15:val="{30373AAE-5455-4035-BD5D-A4F3DB0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4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8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6</cp:revision>
  <dcterms:created xsi:type="dcterms:W3CDTF">2015-11-27T08:07:00Z</dcterms:created>
  <dcterms:modified xsi:type="dcterms:W3CDTF">2018-05-14T18:10:00Z</dcterms:modified>
</cp:coreProperties>
</file>