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AC" w:rsidRDefault="009D6152" w:rsidP="009D6152">
      <w:pPr>
        <w:ind w:left="360"/>
      </w:pPr>
      <w:r>
        <w:rPr>
          <w:b/>
          <w:sz w:val="32"/>
          <w:szCs w:val="32"/>
        </w:rPr>
        <w:t>__</w:t>
      </w:r>
      <w:proofErr w:type="gramStart"/>
      <w:r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</w:t>
      </w:r>
      <w:r w:rsidR="00815CE0" w:rsidRPr="009D6152">
        <w:rPr>
          <w:b/>
          <w:sz w:val="32"/>
          <w:szCs w:val="32"/>
        </w:rPr>
        <w:t xml:space="preserve">tétel: </w:t>
      </w:r>
      <w:r w:rsidR="001719AD" w:rsidRPr="009D6152">
        <w:rPr>
          <w:b/>
          <w:sz w:val="32"/>
          <w:szCs w:val="32"/>
        </w:rPr>
        <w:t>A magyar nyelvtörténet forrásai: a nyelvemlékek</w:t>
      </w:r>
    </w:p>
    <w:p w:rsidR="00815CE0" w:rsidRDefault="00815CE0" w:rsidP="00815CE0"/>
    <w:p w:rsidR="00815CE0" w:rsidRDefault="0075332B" w:rsidP="001719AD">
      <w:pPr>
        <w:ind w:left="360"/>
      </w:pPr>
      <w:r>
        <w:t xml:space="preserve">A nyelvtörténeti kutatások több forrás alapján dolgoznak: például a rokonságban álló nyelveket tanulmányozzák, vagy olyan nyelvjárásokat, amelyek egy-egy kifejezést régiesebb formában őriztek meg. </w:t>
      </w:r>
      <w:r w:rsidR="001719AD">
        <w:t>A nyelvtörténet legfontosabb forrásai</w:t>
      </w:r>
      <w:r w:rsidR="00DE34B6">
        <w:t xml:space="preserve"> közé tartoznak</w:t>
      </w:r>
      <w:r w:rsidR="001719AD">
        <w:t xml:space="preserve"> a nyelvemlékek</w:t>
      </w:r>
      <w:r w:rsidR="00DE34B6">
        <w:t xml:space="preserve"> is</w:t>
      </w:r>
      <w:r w:rsidR="001719AD">
        <w:t xml:space="preserve">. </w:t>
      </w:r>
      <w:r w:rsidR="00AD58C3">
        <w:t>Ezekből tudjuk meg, hogy milyen lehetett régen a magyar nyelv, és hogy folyamatosan hogyan alakult át az idők során. A nyelvemlékeket a következőképpen csoportosíthatjuk:</w:t>
      </w:r>
    </w:p>
    <w:p w:rsidR="00AD58C3" w:rsidRDefault="00AD58C3" w:rsidP="001719AD">
      <w:pPr>
        <w:ind w:left="360"/>
      </w:pPr>
    </w:p>
    <w:p w:rsidR="00AD58C3" w:rsidRDefault="00AD58C3" w:rsidP="00AD58C3">
      <w:pPr>
        <w:ind w:left="360"/>
      </w:pPr>
      <w:r w:rsidRPr="00865427">
        <w:rPr>
          <w:color w:val="FF0000"/>
        </w:rPr>
        <w:t xml:space="preserve">A) </w:t>
      </w:r>
      <w:proofErr w:type="gramStart"/>
      <w:r>
        <w:t>A</w:t>
      </w:r>
      <w:proofErr w:type="gramEnd"/>
      <w:r>
        <w:t xml:space="preserve"> </w:t>
      </w:r>
      <w:r w:rsidRPr="00865427">
        <w:rPr>
          <w:b/>
        </w:rPr>
        <w:t>szórványemlékek</w:t>
      </w:r>
      <w:r>
        <w:t xml:space="preserve"> idegen nyelvű, többnyire latin vagy görög szövegbe ágyazva tartalmaznak magyar szavakat, amiknek nem volt az adott nyelven megfelelője: földrajzi nevek, családnevek, pl.: </w:t>
      </w:r>
      <w:r w:rsidRPr="00865427">
        <w:rPr>
          <w:u w:val="single"/>
        </w:rPr>
        <w:t>Bíborban született Konstantinos bizánci császár A birodalom kormányzásáról</w:t>
      </w:r>
      <w:r>
        <w:t xml:space="preserve"> (950-951) című könyvében a görög nyelvű szövegben: Álmos, Árpád, Tisza, Maros, Etelköz.</w:t>
      </w:r>
    </w:p>
    <w:p w:rsidR="00AD58C3" w:rsidRDefault="00AD58C3" w:rsidP="00AD58C3">
      <w:pPr>
        <w:ind w:left="360"/>
      </w:pPr>
      <w:r>
        <w:t xml:space="preserve">Hazai eredetű: </w:t>
      </w:r>
    </w:p>
    <w:p w:rsidR="00AD58C3" w:rsidRDefault="00AD58C3" w:rsidP="00AD58C3">
      <w:pPr>
        <w:ind w:left="360"/>
      </w:pPr>
      <w:proofErr w:type="gramStart"/>
      <w:r>
        <w:t>pl.</w:t>
      </w:r>
      <w:proofErr w:type="gramEnd"/>
      <w:r>
        <w:t xml:space="preserve">: A </w:t>
      </w:r>
      <w:r w:rsidRPr="00865427">
        <w:rPr>
          <w:u w:val="single"/>
        </w:rPr>
        <w:t>Veszprémi Apácák alapító levele</w:t>
      </w:r>
      <w:r>
        <w:t xml:space="preserve"> (görög nyelvű)</w:t>
      </w:r>
    </w:p>
    <w:p w:rsidR="00AD58C3" w:rsidRDefault="00AD58C3" w:rsidP="00AD58C3">
      <w:pPr>
        <w:ind w:left="360"/>
      </w:pPr>
      <w:r>
        <w:t xml:space="preserve">pl.: A </w:t>
      </w:r>
      <w:r w:rsidRPr="00865427">
        <w:rPr>
          <w:u w:val="single"/>
        </w:rPr>
        <w:t xml:space="preserve">Tihanyi </w:t>
      </w:r>
      <w:proofErr w:type="gramStart"/>
      <w:r w:rsidRPr="00865427">
        <w:rPr>
          <w:u w:val="single"/>
        </w:rPr>
        <w:t>Apá</w:t>
      </w:r>
      <w:r w:rsidR="00865427" w:rsidRPr="00865427">
        <w:rPr>
          <w:u w:val="single"/>
        </w:rPr>
        <w:t>tság alapító</w:t>
      </w:r>
      <w:proofErr w:type="gramEnd"/>
      <w:r w:rsidR="00865427" w:rsidRPr="00865427">
        <w:rPr>
          <w:u w:val="single"/>
        </w:rPr>
        <w:t xml:space="preserve"> levele</w:t>
      </w:r>
      <w:r w:rsidR="00865427">
        <w:t xml:space="preserve"> (</w:t>
      </w:r>
      <w:r w:rsidR="00865427" w:rsidRPr="0075332B">
        <w:rPr>
          <w:b/>
        </w:rPr>
        <w:t>1055</w:t>
      </w:r>
      <w:r w:rsidR="00865427">
        <w:t xml:space="preserve">): </w:t>
      </w:r>
      <w:r>
        <w:t>latin nyelvű szövegben 58 magyar szó- és szókapcsolat; „</w:t>
      </w:r>
      <w:proofErr w:type="spellStart"/>
      <w:r>
        <w:t>Fehervaru</w:t>
      </w:r>
      <w:proofErr w:type="spellEnd"/>
      <w:r>
        <w:t xml:space="preserve"> </w:t>
      </w:r>
      <w:proofErr w:type="spellStart"/>
      <w:r>
        <w:t>rea</w:t>
      </w:r>
      <w:proofErr w:type="spellEnd"/>
      <w:r>
        <w:t xml:space="preserve"> </w:t>
      </w:r>
      <w:proofErr w:type="spellStart"/>
      <w:r>
        <w:t>meneh</w:t>
      </w:r>
      <w:proofErr w:type="spellEnd"/>
      <w:r>
        <w:t xml:space="preserve"> </w:t>
      </w:r>
      <w:proofErr w:type="spellStart"/>
      <w:r>
        <w:t>hodu</w:t>
      </w:r>
      <w:proofErr w:type="spellEnd"/>
      <w:r>
        <w:t xml:space="preserve"> </w:t>
      </w:r>
      <w:proofErr w:type="spellStart"/>
      <w:r>
        <w:t>utu</w:t>
      </w:r>
      <w:proofErr w:type="spellEnd"/>
      <w:r>
        <w:t xml:space="preserve"> </w:t>
      </w:r>
      <w:proofErr w:type="spellStart"/>
      <w:r>
        <w:t>rea</w:t>
      </w:r>
      <w:proofErr w:type="spellEnd"/>
      <w:r>
        <w:t>”</w:t>
      </w:r>
      <w:r w:rsidR="006E63ED">
        <w:t>: az első magyar nyelvű mondat</w:t>
      </w:r>
      <w:r w:rsidR="00865427">
        <w:t>.</w:t>
      </w:r>
    </w:p>
    <w:p w:rsidR="00865427" w:rsidRDefault="00865427" w:rsidP="00AD58C3">
      <w:pPr>
        <w:ind w:left="360"/>
      </w:pPr>
    </w:p>
    <w:p w:rsidR="00865427" w:rsidRDefault="00865427" w:rsidP="00865427">
      <w:pPr>
        <w:ind w:left="360"/>
      </w:pPr>
      <w:r w:rsidRPr="00865427">
        <w:rPr>
          <w:color w:val="FF0000"/>
        </w:rPr>
        <w:t xml:space="preserve">B) </w:t>
      </w:r>
      <w:r w:rsidRPr="00865427">
        <w:rPr>
          <w:b/>
        </w:rPr>
        <w:t>Szövegemlékek</w:t>
      </w:r>
      <w:r>
        <w:t>: hosszabb, összefüggő szövegek latin nyelvű kódexekbe ágyazva.</w:t>
      </w:r>
    </w:p>
    <w:p w:rsidR="00865427" w:rsidRDefault="00865427" w:rsidP="00865427">
      <w:pPr>
        <w:ind w:left="360"/>
      </w:pPr>
      <w:r>
        <w:t xml:space="preserve">            A legelső magyar nyelvű összefüggő szövegemlékünk a </w:t>
      </w:r>
      <w:r w:rsidRPr="00865427">
        <w:rPr>
          <w:u w:val="single"/>
        </w:rPr>
        <w:t>Halotti Beszéd és Könyörgés</w:t>
      </w:r>
      <w:r>
        <w:t>. (</w:t>
      </w:r>
      <w:r w:rsidR="0075332B" w:rsidRPr="0075332B">
        <w:rPr>
          <w:b/>
        </w:rPr>
        <w:t>1200 körül</w:t>
      </w:r>
      <w:r>
        <w:t xml:space="preserve">); 32 soros, a latin nyelvű Pray-kódexben maradt fenn. Szerzője ismeretlen. Beszéd a sír fölött) Két része van: halottbúcsúztató beszéd és a könyörgés. A beszéd a latin szöveg magyaros átdolgozása egy gyakorlott tollú ismeretlen írótól; a könyörgés a latin szöveg szabadabb fordítása. </w:t>
      </w:r>
    </w:p>
    <w:p w:rsidR="00865427" w:rsidRDefault="00865427" w:rsidP="00865427">
      <w:pPr>
        <w:ind w:left="360"/>
      </w:pPr>
    </w:p>
    <w:p w:rsidR="00815CE0" w:rsidRDefault="00865427" w:rsidP="00865427">
      <w:pPr>
        <w:ind w:left="360"/>
      </w:pPr>
      <w:r>
        <w:t xml:space="preserve">Szövegemlék még az első magyar nyelvű vers az </w:t>
      </w:r>
      <w:r w:rsidRPr="00865427">
        <w:rPr>
          <w:u w:val="single"/>
        </w:rPr>
        <w:t xml:space="preserve">Ómagyar Mária siralom </w:t>
      </w:r>
      <w:r>
        <w:t>(</w:t>
      </w:r>
      <w:r w:rsidRPr="0075332B">
        <w:rPr>
          <w:b/>
        </w:rPr>
        <w:t>1300 körül</w:t>
      </w:r>
      <w:r>
        <w:t>, Leuweni-kódex) egy latin siratóvers. Szerzője ismeretlen. Témája: Jézus anyja, Szűz Mária a keresztfa alatt állva megrendítő módon siratja fiát. Monológ:</w:t>
      </w:r>
      <w:r w:rsidR="00DE34B6">
        <w:t xml:space="preserve"> a lírai én</w:t>
      </w:r>
      <w:r>
        <w:t xml:space="preserve"> E/1.</w:t>
      </w:r>
      <w:r w:rsidR="00DE34B6">
        <w:t>-ben siránkozik: szól a fiához, a halálhoz, a k</w:t>
      </w:r>
      <w:r>
        <w:t xml:space="preserve">örülötte állókhoz, a gyilkoshoz, önmagához és önmagáról is. </w:t>
      </w:r>
    </w:p>
    <w:p w:rsidR="00865427" w:rsidRDefault="00865427" w:rsidP="00865427">
      <w:pPr>
        <w:ind w:left="360"/>
      </w:pPr>
    </w:p>
    <w:p w:rsidR="00865427" w:rsidRDefault="00865427" w:rsidP="00865427">
      <w:pPr>
        <w:ind w:left="360"/>
      </w:pPr>
      <w:r w:rsidRPr="00865427">
        <w:rPr>
          <w:color w:val="FF0000"/>
        </w:rPr>
        <w:t xml:space="preserve">C) </w:t>
      </w:r>
      <w:r w:rsidRPr="00865427">
        <w:rPr>
          <w:b/>
        </w:rPr>
        <w:t>Kódexek</w:t>
      </w:r>
      <w:r>
        <w:t xml:space="preserve">: kézzel írott könyvek. A legrégibb magyar nyelvű a </w:t>
      </w:r>
      <w:r w:rsidRPr="00865427">
        <w:rPr>
          <w:u w:val="single"/>
        </w:rPr>
        <w:t>Jókai-kódex</w:t>
      </w:r>
      <w:r>
        <w:t xml:space="preserve"> (1372-1400); Assisi Szent Ferenc életéről szól. </w:t>
      </w:r>
    </w:p>
    <w:p w:rsidR="0075332B" w:rsidRDefault="0075332B" w:rsidP="00865427">
      <w:pPr>
        <w:ind w:left="360"/>
      </w:pPr>
    </w:p>
    <w:p w:rsidR="0075332B" w:rsidRDefault="0075332B" w:rsidP="0075332B">
      <w:pPr>
        <w:ind w:left="360"/>
      </w:pPr>
      <w:r w:rsidRPr="0075332B">
        <w:rPr>
          <w:color w:val="FF0000"/>
        </w:rPr>
        <w:t xml:space="preserve">D) </w:t>
      </w:r>
      <w:r w:rsidRPr="0075332B">
        <w:rPr>
          <w:b/>
        </w:rPr>
        <w:t>Glosszák</w:t>
      </w:r>
      <w:r>
        <w:t xml:space="preserve">: magyarázatok, melyeket a latin nyelvű szövegben a sorok közé vagy a lap szélére írtak, pl.: </w:t>
      </w:r>
      <w:r w:rsidRPr="0075332B">
        <w:rPr>
          <w:u w:val="single"/>
        </w:rPr>
        <w:t>Königsbergi Töredék és Szalagjai</w:t>
      </w:r>
      <w:r>
        <w:t xml:space="preserve"> (1350 körül, kb. 100 szó)</w:t>
      </w:r>
    </w:p>
    <w:p w:rsidR="0075332B" w:rsidRDefault="0075332B" w:rsidP="0075332B">
      <w:r>
        <w:tab/>
      </w:r>
    </w:p>
    <w:p w:rsidR="0075332B" w:rsidRDefault="0075332B" w:rsidP="0075332B">
      <w:pPr>
        <w:ind w:left="360"/>
      </w:pPr>
      <w:r w:rsidRPr="0075332B">
        <w:rPr>
          <w:color w:val="FF0000"/>
        </w:rPr>
        <w:t>E)</w:t>
      </w:r>
      <w:r>
        <w:t xml:space="preserve"> </w:t>
      </w:r>
      <w:r w:rsidRPr="0075332B">
        <w:rPr>
          <w:b/>
        </w:rPr>
        <w:t>Szójegyzékek</w:t>
      </w:r>
      <w:r>
        <w:t xml:space="preserve">: többnyire diákok által használt „szótárak”, ahol latin szavak fölé jegyezték be a magyar jelentést, pl.: </w:t>
      </w:r>
      <w:r w:rsidRPr="0075332B">
        <w:rPr>
          <w:u w:val="single"/>
        </w:rPr>
        <w:t xml:space="preserve">Besztercei szójegyzék </w:t>
      </w:r>
      <w:r>
        <w:t>(1395 körül).</w:t>
      </w:r>
    </w:p>
    <w:p w:rsidR="0075332B" w:rsidRDefault="0075332B" w:rsidP="0075332B"/>
    <w:p w:rsidR="0075332B" w:rsidRDefault="0075332B" w:rsidP="0075332B"/>
    <w:p w:rsidR="00815CE0" w:rsidRDefault="00815CE0">
      <w:pPr>
        <w:spacing w:after="200" w:line="276" w:lineRule="auto"/>
        <w:jc w:val="left"/>
      </w:pPr>
      <w:r>
        <w:br w:type="page"/>
      </w:r>
    </w:p>
    <w:p w:rsidR="00815CE0" w:rsidRDefault="00815CE0" w:rsidP="00815CE0"/>
    <w:p w:rsidR="00815CE0" w:rsidRDefault="00815CE0" w:rsidP="00815CE0">
      <w:r>
        <w:t>Feladatok:</w:t>
      </w:r>
    </w:p>
    <w:p w:rsidR="00D55655" w:rsidRDefault="00D55655" w:rsidP="00815CE0"/>
    <w:p w:rsidR="00D55655" w:rsidRDefault="00D55655" w:rsidP="00815CE0"/>
    <w:p w:rsidR="00D55655" w:rsidRPr="00D55655" w:rsidRDefault="00D55655" w:rsidP="00815CE0">
      <w:pPr>
        <w:rPr>
          <w:b/>
        </w:rPr>
      </w:pPr>
      <w:r w:rsidRPr="00D55655">
        <w:rPr>
          <w:b/>
        </w:rPr>
        <w:t>1. Mely nyelvemlékekből valóak a következő idézetek? Mit tudsz ezekről a nyelvemlékekről?</w:t>
      </w:r>
    </w:p>
    <w:p w:rsidR="00D55655" w:rsidRDefault="00D55655" w:rsidP="00815CE0"/>
    <w:p w:rsidR="00D55655" w:rsidRDefault="00D55655" w:rsidP="00D55655">
      <w:proofErr w:type="gramStart"/>
      <w:r>
        <w:t>a</w:t>
      </w:r>
      <w:proofErr w:type="gramEnd"/>
      <w:r>
        <w:t>. „</w:t>
      </w:r>
      <w:proofErr w:type="spellStart"/>
      <w:r>
        <w:t>Feheruuaru</w:t>
      </w:r>
      <w:proofErr w:type="spellEnd"/>
      <w:r>
        <w:t xml:space="preserve"> </w:t>
      </w:r>
      <w:proofErr w:type="spellStart"/>
      <w:r>
        <w:t>rea</w:t>
      </w:r>
      <w:proofErr w:type="spellEnd"/>
      <w:r>
        <w:t xml:space="preserve"> </w:t>
      </w:r>
      <w:proofErr w:type="spellStart"/>
      <w:r>
        <w:t>meneh</w:t>
      </w:r>
      <w:proofErr w:type="spellEnd"/>
      <w:r>
        <w:t xml:space="preserve"> </w:t>
      </w:r>
      <w:proofErr w:type="spellStart"/>
      <w:r>
        <w:t>hodu</w:t>
      </w:r>
      <w:proofErr w:type="spellEnd"/>
      <w:r>
        <w:t xml:space="preserve"> </w:t>
      </w:r>
      <w:proofErr w:type="spellStart"/>
      <w:r>
        <w:t>utu</w:t>
      </w:r>
      <w:proofErr w:type="spellEnd"/>
      <w:r>
        <w:t>”</w:t>
      </w:r>
    </w:p>
    <w:p w:rsidR="00D55655" w:rsidRDefault="00D55655" w:rsidP="00D55655"/>
    <w:p w:rsidR="00D55655" w:rsidRDefault="00D55655" w:rsidP="00D55655">
      <w:r>
        <w:t xml:space="preserve">b. „Látjátok feleim </w:t>
      </w:r>
      <w:proofErr w:type="spellStart"/>
      <w:r>
        <w:t>szümtükkel</w:t>
      </w:r>
      <w:proofErr w:type="spellEnd"/>
      <w:r>
        <w:t xml:space="preserve">, mik </w:t>
      </w:r>
      <w:proofErr w:type="spellStart"/>
      <w:r>
        <w:t>vogymuk</w:t>
      </w:r>
      <w:proofErr w:type="spellEnd"/>
      <w:r>
        <w:t xml:space="preserve">. </w:t>
      </w:r>
      <w:proofErr w:type="spellStart"/>
      <w:r>
        <w:t>Isa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es </w:t>
      </w:r>
      <w:proofErr w:type="spellStart"/>
      <w:r>
        <w:t>homu</w:t>
      </w:r>
      <w:proofErr w:type="spellEnd"/>
      <w:r>
        <w:t xml:space="preserve"> </w:t>
      </w:r>
      <w:proofErr w:type="spellStart"/>
      <w:r>
        <w:t>vogymuk</w:t>
      </w:r>
      <w:proofErr w:type="spellEnd"/>
      <w:r>
        <w:t>”</w:t>
      </w:r>
    </w:p>
    <w:p w:rsidR="00D55655" w:rsidRDefault="00D55655" w:rsidP="00D55655"/>
    <w:p w:rsidR="00D55655" w:rsidRDefault="00D55655" w:rsidP="00D55655">
      <w:proofErr w:type="gramStart"/>
      <w:r>
        <w:t>c.</w:t>
      </w:r>
      <w:proofErr w:type="gramEnd"/>
      <w:r>
        <w:t xml:space="preserve">  „Világ világa,</w:t>
      </w:r>
    </w:p>
    <w:p w:rsidR="00D55655" w:rsidRDefault="00D55655" w:rsidP="00D55655">
      <w:r>
        <w:t xml:space="preserve">      Virágnak virága!</w:t>
      </w:r>
    </w:p>
    <w:p w:rsidR="00D55655" w:rsidRDefault="00D55655" w:rsidP="00D55655">
      <w:r>
        <w:t xml:space="preserve">     </w:t>
      </w:r>
      <w:proofErr w:type="spellStart"/>
      <w:r>
        <w:t>Keserüen</w:t>
      </w:r>
      <w:proofErr w:type="spellEnd"/>
      <w:r>
        <w:t xml:space="preserve"> </w:t>
      </w:r>
      <w:proofErr w:type="spellStart"/>
      <w:r>
        <w:t>kinzatul</w:t>
      </w:r>
      <w:proofErr w:type="spellEnd"/>
      <w:r>
        <w:t>,</w:t>
      </w:r>
    </w:p>
    <w:p w:rsidR="00DA2A9D" w:rsidRDefault="00D55655" w:rsidP="00D55655">
      <w:r>
        <w:t xml:space="preserve">     </w:t>
      </w:r>
      <w:proofErr w:type="spellStart"/>
      <w:r>
        <w:t>Vos</w:t>
      </w:r>
      <w:proofErr w:type="spellEnd"/>
      <w:r>
        <w:t xml:space="preserve"> szegekkel veretül.”</w:t>
      </w:r>
    </w:p>
    <w:p w:rsidR="00D55655" w:rsidRDefault="00D55655" w:rsidP="00D55655"/>
    <w:p w:rsidR="00D55655" w:rsidRPr="00D55655" w:rsidRDefault="00D55655" w:rsidP="00D55655">
      <w:pPr>
        <w:pStyle w:val="Listaszerbekezds"/>
        <w:numPr>
          <w:ilvl w:val="0"/>
          <w:numId w:val="4"/>
        </w:numPr>
        <w:rPr>
          <w:i/>
        </w:rPr>
      </w:pPr>
      <w:r w:rsidRPr="00D55655">
        <w:rPr>
          <w:i/>
        </w:rPr>
        <w:t>Tihanyi Apátság Alapítólevele, 1055, szórványemlék, az első magyar nyelvű mondat, Fehérvárra menő hadiútig</w:t>
      </w:r>
    </w:p>
    <w:p w:rsidR="00D55655" w:rsidRDefault="00D55655" w:rsidP="00D55655">
      <w:pPr>
        <w:pStyle w:val="Listaszerbekezds"/>
        <w:numPr>
          <w:ilvl w:val="0"/>
          <w:numId w:val="4"/>
        </w:numPr>
        <w:rPr>
          <w:i/>
        </w:rPr>
      </w:pPr>
      <w:r>
        <w:rPr>
          <w:i/>
        </w:rPr>
        <w:t>Halotti Beszéd és Könyörgés, ~1200, első magyar nyelvű szövegemlék, a Pray-kódexben található</w:t>
      </w:r>
      <w:r w:rsidRPr="00D55655">
        <w:rPr>
          <w:i/>
        </w:rPr>
        <w:t xml:space="preserve"> </w:t>
      </w:r>
    </w:p>
    <w:p w:rsidR="00D55655" w:rsidRDefault="00D55655" w:rsidP="00D55655">
      <w:pPr>
        <w:pStyle w:val="Listaszerbekezds"/>
        <w:numPr>
          <w:ilvl w:val="0"/>
          <w:numId w:val="4"/>
        </w:numPr>
        <w:rPr>
          <w:i/>
        </w:rPr>
      </w:pPr>
      <w:r>
        <w:rPr>
          <w:i/>
        </w:rPr>
        <w:t xml:space="preserve">Ómagyar Mária-siralom, ~ 1300, első magyar vers, a </w:t>
      </w:r>
      <w:proofErr w:type="spellStart"/>
      <w:r>
        <w:rPr>
          <w:i/>
        </w:rPr>
        <w:t>Leuweni</w:t>
      </w:r>
      <w:proofErr w:type="spellEnd"/>
      <w:r>
        <w:rPr>
          <w:i/>
        </w:rPr>
        <w:t>-kódexben található</w:t>
      </w:r>
    </w:p>
    <w:p w:rsidR="00D55655" w:rsidRDefault="00D55655" w:rsidP="00D55655">
      <w:pPr>
        <w:rPr>
          <w:i/>
        </w:rPr>
      </w:pPr>
    </w:p>
    <w:p w:rsidR="00D55655" w:rsidRDefault="00D55655" w:rsidP="00D55655">
      <w:pPr>
        <w:rPr>
          <w:i/>
        </w:rPr>
      </w:pPr>
    </w:p>
    <w:p w:rsidR="00D55655" w:rsidRDefault="00D55655" w:rsidP="00D55655">
      <w:pPr>
        <w:rPr>
          <w:b/>
        </w:rPr>
      </w:pPr>
      <w:r>
        <w:rPr>
          <w:b/>
        </w:rPr>
        <w:t xml:space="preserve">2. Mit tudsz </w:t>
      </w:r>
      <w:proofErr w:type="spellStart"/>
      <w:r>
        <w:rPr>
          <w:b/>
        </w:rPr>
        <w:t>mehállapítani</w:t>
      </w:r>
      <w:proofErr w:type="spellEnd"/>
      <w:r>
        <w:rPr>
          <w:b/>
        </w:rPr>
        <w:t xml:space="preserve"> a következő szövegről?</w:t>
      </w:r>
    </w:p>
    <w:p w:rsidR="00D55655" w:rsidRDefault="00D55655" w:rsidP="00D55655">
      <w:pPr>
        <w:rPr>
          <w:b/>
        </w:rPr>
      </w:pPr>
    </w:p>
    <w:p w:rsidR="00D55655" w:rsidRDefault="00D55655" w:rsidP="00D55655">
      <w:r w:rsidRPr="006A4FF4">
        <w:t xml:space="preserve">„in </w:t>
      </w:r>
      <w:proofErr w:type="spellStart"/>
      <w:r w:rsidRPr="006A4FF4">
        <w:t>loco</w:t>
      </w:r>
      <w:proofErr w:type="spellEnd"/>
      <w:r w:rsidRPr="006A4FF4">
        <w:t xml:space="preserve"> </w:t>
      </w:r>
      <w:proofErr w:type="spellStart"/>
      <w:r w:rsidRPr="006A4FF4">
        <w:t>qui</w:t>
      </w:r>
      <w:proofErr w:type="spellEnd"/>
      <w:r w:rsidRPr="006A4FF4">
        <w:t xml:space="preserve"> </w:t>
      </w:r>
      <w:proofErr w:type="spellStart"/>
      <w:r w:rsidRPr="006A4FF4">
        <w:t>uulgo</w:t>
      </w:r>
      <w:proofErr w:type="spellEnd"/>
      <w:r w:rsidRPr="006A4FF4">
        <w:t xml:space="preserve"> </w:t>
      </w:r>
      <w:proofErr w:type="spellStart"/>
      <w:r w:rsidRPr="006A4FF4">
        <w:t>dicitur</w:t>
      </w:r>
      <w:proofErr w:type="spellEnd"/>
      <w:r w:rsidRPr="006A4FF4">
        <w:t xml:space="preserve"> </w:t>
      </w:r>
      <w:proofErr w:type="spellStart"/>
      <w:r w:rsidRPr="006A4FF4">
        <w:t>tichon</w:t>
      </w:r>
      <w:proofErr w:type="spellEnd"/>
      <w:r w:rsidRPr="006A4FF4">
        <w:t xml:space="preserve"> </w:t>
      </w:r>
      <w:proofErr w:type="spellStart"/>
      <w:r w:rsidRPr="006A4FF4">
        <w:t>super</w:t>
      </w:r>
      <w:proofErr w:type="spellEnd"/>
      <w:r w:rsidRPr="006A4FF4">
        <w:t xml:space="preserve"> </w:t>
      </w:r>
      <w:proofErr w:type="spellStart"/>
      <w:r w:rsidRPr="006A4FF4">
        <w:t>balatin</w:t>
      </w:r>
      <w:proofErr w:type="spellEnd"/>
      <w:r w:rsidRPr="006A4FF4">
        <w:t>”</w:t>
      </w:r>
      <w:r w:rsidR="006A4FF4">
        <w:t xml:space="preserve"> (Tihanyi Apátság Alapítólevele ~ 1055)</w:t>
      </w:r>
    </w:p>
    <w:p w:rsidR="006A4FF4" w:rsidRDefault="006A4FF4" w:rsidP="00D55655"/>
    <w:p w:rsidR="006A4FF4" w:rsidRPr="006A4FF4" w:rsidRDefault="006A4FF4" w:rsidP="00D55655">
      <w:r>
        <w:t xml:space="preserve">A szöveg szórványemlék, a szavak nagy része latin nyelvű, azonban felismerhető két magyar szó: </w:t>
      </w:r>
      <w:proofErr w:type="spellStart"/>
      <w:r>
        <w:t>tichon</w:t>
      </w:r>
      <w:proofErr w:type="spellEnd"/>
      <w:r>
        <w:t xml:space="preserve"> -&gt; Tihany, </w:t>
      </w:r>
      <w:proofErr w:type="spellStart"/>
      <w:r>
        <w:t>balatin</w:t>
      </w:r>
      <w:proofErr w:type="spellEnd"/>
      <w:r>
        <w:t xml:space="preserve"> -&gt; Balaton</w:t>
      </w:r>
      <w:bookmarkStart w:id="0" w:name="_GoBack"/>
      <w:bookmarkEnd w:id="0"/>
    </w:p>
    <w:sectPr w:rsidR="006A4FF4" w:rsidRPr="006A4FF4" w:rsidSect="004E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87EC8"/>
    <w:multiLevelType w:val="hybridMultilevel"/>
    <w:tmpl w:val="0CCAF244"/>
    <w:lvl w:ilvl="0" w:tplc="937A1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11F3"/>
    <w:multiLevelType w:val="hybridMultilevel"/>
    <w:tmpl w:val="7EA4FD8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06CC"/>
    <w:multiLevelType w:val="hybridMultilevel"/>
    <w:tmpl w:val="BAFE4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B12FE"/>
    <w:multiLevelType w:val="hybridMultilevel"/>
    <w:tmpl w:val="540A64D6"/>
    <w:lvl w:ilvl="0" w:tplc="AD2C2524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26EF4"/>
    <w:multiLevelType w:val="hybridMultilevel"/>
    <w:tmpl w:val="91ACE9EE"/>
    <w:lvl w:ilvl="0" w:tplc="13D64CE6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E0"/>
    <w:rsid w:val="000044AC"/>
    <w:rsid w:val="001719AD"/>
    <w:rsid w:val="0019407E"/>
    <w:rsid w:val="001C3B90"/>
    <w:rsid w:val="0025078D"/>
    <w:rsid w:val="002E0F7E"/>
    <w:rsid w:val="00313597"/>
    <w:rsid w:val="00317555"/>
    <w:rsid w:val="00346AE5"/>
    <w:rsid w:val="003B3E67"/>
    <w:rsid w:val="004108D1"/>
    <w:rsid w:val="004E1777"/>
    <w:rsid w:val="004E64D4"/>
    <w:rsid w:val="0060240A"/>
    <w:rsid w:val="00634C35"/>
    <w:rsid w:val="0069304C"/>
    <w:rsid w:val="006A4FF4"/>
    <w:rsid w:val="006E63ED"/>
    <w:rsid w:val="0075332B"/>
    <w:rsid w:val="007E4C62"/>
    <w:rsid w:val="00815CE0"/>
    <w:rsid w:val="00837BC1"/>
    <w:rsid w:val="00865427"/>
    <w:rsid w:val="008A6BE7"/>
    <w:rsid w:val="008E3393"/>
    <w:rsid w:val="00920F23"/>
    <w:rsid w:val="009D6152"/>
    <w:rsid w:val="00A3733D"/>
    <w:rsid w:val="00AD58C3"/>
    <w:rsid w:val="00BC0197"/>
    <w:rsid w:val="00BD48AC"/>
    <w:rsid w:val="00C93138"/>
    <w:rsid w:val="00D55655"/>
    <w:rsid w:val="00DA2A9D"/>
    <w:rsid w:val="00DE34B6"/>
    <w:rsid w:val="00DF262F"/>
    <w:rsid w:val="00E575B5"/>
    <w:rsid w:val="00F364EF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472C"/>
  <w15:docId w15:val="{541DB2DB-85E5-43A2-9AF6-FBBD11F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4C6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5C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044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Péter</cp:lastModifiedBy>
  <cp:revision>2</cp:revision>
  <dcterms:created xsi:type="dcterms:W3CDTF">2018-05-14T19:23:00Z</dcterms:created>
  <dcterms:modified xsi:type="dcterms:W3CDTF">2018-05-14T19:23:00Z</dcterms:modified>
</cp:coreProperties>
</file>